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C2" w:rsidRDefault="00A87627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山西省政府网站及新媒体登记表</w:t>
      </w:r>
    </w:p>
    <w:tbl>
      <w:tblPr>
        <w:tblStyle w:val="a3"/>
        <w:tblW w:w="8480" w:type="dxa"/>
        <w:tblLayout w:type="fixed"/>
        <w:tblLook w:val="04A0"/>
      </w:tblPr>
      <w:tblGrid>
        <w:gridCol w:w="2120"/>
        <w:gridCol w:w="1240"/>
        <w:gridCol w:w="1179"/>
        <w:gridCol w:w="1359"/>
        <w:gridCol w:w="2582"/>
      </w:tblGrid>
      <w:tr w:rsidR="005E74C2">
        <w:trPr>
          <w:trHeight w:val="662"/>
        </w:trPr>
        <w:tc>
          <w:tcPr>
            <w:tcW w:w="2120" w:type="dxa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主办单位</w:t>
            </w:r>
          </w:p>
        </w:tc>
        <w:tc>
          <w:tcPr>
            <w:tcW w:w="6360" w:type="dxa"/>
            <w:gridSpan w:val="4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（填写主办单位名称并加盖公章）</w:t>
            </w:r>
          </w:p>
        </w:tc>
      </w:tr>
      <w:tr w:rsidR="005E74C2">
        <w:trPr>
          <w:trHeight w:val="662"/>
        </w:trPr>
        <w:tc>
          <w:tcPr>
            <w:tcW w:w="2120" w:type="dxa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6360" w:type="dxa"/>
            <w:gridSpan w:val="4"/>
            <w:vAlign w:val="center"/>
          </w:tcPr>
          <w:p w:rsidR="005E74C2" w:rsidRDefault="00A87627">
            <w:pPr>
              <w:ind w:firstLineChars="100" w:firstLine="210"/>
            </w:pPr>
            <w:r>
              <w:rPr>
                <w:rFonts w:hint="eastAsia"/>
              </w:rPr>
              <w:t>党政机关（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事业单位（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国有企业（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5E74C2">
        <w:trPr>
          <w:trHeight w:val="679"/>
        </w:trPr>
        <w:tc>
          <w:tcPr>
            <w:tcW w:w="2120" w:type="dxa"/>
            <w:vMerge w:val="restart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服务形式</w:t>
            </w:r>
          </w:p>
        </w:tc>
        <w:tc>
          <w:tcPr>
            <w:tcW w:w="1240" w:type="dxa"/>
            <w:vMerge w:val="restart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互联网站</w:t>
            </w:r>
          </w:p>
        </w:tc>
        <w:tc>
          <w:tcPr>
            <w:tcW w:w="1179" w:type="dxa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中文名称</w:t>
            </w:r>
          </w:p>
        </w:tc>
        <w:tc>
          <w:tcPr>
            <w:tcW w:w="1359" w:type="dxa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网站域名</w:t>
            </w:r>
          </w:p>
        </w:tc>
        <w:tc>
          <w:tcPr>
            <w:tcW w:w="2582" w:type="dxa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网站负责人及联系电话</w:t>
            </w:r>
          </w:p>
        </w:tc>
      </w:tr>
      <w:tr w:rsidR="005E74C2">
        <w:trPr>
          <w:trHeight w:val="662"/>
        </w:trPr>
        <w:tc>
          <w:tcPr>
            <w:tcW w:w="2120" w:type="dxa"/>
            <w:vMerge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1179" w:type="dxa"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1359" w:type="dxa"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2582" w:type="dxa"/>
            <w:vAlign w:val="center"/>
          </w:tcPr>
          <w:p w:rsidR="005E74C2" w:rsidRDefault="005E74C2">
            <w:pPr>
              <w:jc w:val="center"/>
            </w:pPr>
          </w:p>
        </w:tc>
      </w:tr>
      <w:tr w:rsidR="005E74C2">
        <w:trPr>
          <w:trHeight w:val="743"/>
        </w:trPr>
        <w:tc>
          <w:tcPr>
            <w:tcW w:w="2120" w:type="dxa"/>
            <w:vMerge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1240" w:type="dxa"/>
            <w:vMerge w:val="restart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移动客户端（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）</w:t>
            </w:r>
          </w:p>
        </w:tc>
        <w:tc>
          <w:tcPr>
            <w:tcW w:w="2538" w:type="dxa"/>
            <w:gridSpan w:val="2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582" w:type="dxa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下载量</w:t>
            </w:r>
          </w:p>
        </w:tc>
      </w:tr>
      <w:tr w:rsidR="005E74C2">
        <w:trPr>
          <w:trHeight w:val="662"/>
        </w:trPr>
        <w:tc>
          <w:tcPr>
            <w:tcW w:w="2120" w:type="dxa"/>
            <w:vMerge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2538" w:type="dxa"/>
            <w:gridSpan w:val="2"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2582" w:type="dxa"/>
            <w:vAlign w:val="center"/>
          </w:tcPr>
          <w:p w:rsidR="005E74C2" w:rsidRDefault="005E74C2">
            <w:pPr>
              <w:jc w:val="center"/>
            </w:pPr>
          </w:p>
        </w:tc>
      </w:tr>
      <w:tr w:rsidR="005E74C2">
        <w:trPr>
          <w:trHeight w:val="662"/>
        </w:trPr>
        <w:tc>
          <w:tcPr>
            <w:tcW w:w="2120" w:type="dxa"/>
            <w:vMerge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1240" w:type="dxa"/>
            <w:vMerge w:val="restart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新浪微博账号</w:t>
            </w:r>
          </w:p>
        </w:tc>
        <w:tc>
          <w:tcPr>
            <w:tcW w:w="2538" w:type="dxa"/>
            <w:gridSpan w:val="2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账号名称</w:t>
            </w:r>
          </w:p>
        </w:tc>
        <w:tc>
          <w:tcPr>
            <w:tcW w:w="2582" w:type="dxa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粉丝量</w:t>
            </w:r>
          </w:p>
        </w:tc>
      </w:tr>
      <w:tr w:rsidR="005E74C2">
        <w:trPr>
          <w:trHeight w:val="662"/>
        </w:trPr>
        <w:tc>
          <w:tcPr>
            <w:tcW w:w="2120" w:type="dxa"/>
            <w:vMerge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2538" w:type="dxa"/>
            <w:gridSpan w:val="2"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2582" w:type="dxa"/>
            <w:vAlign w:val="center"/>
          </w:tcPr>
          <w:p w:rsidR="005E74C2" w:rsidRDefault="005E74C2">
            <w:pPr>
              <w:jc w:val="center"/>
            </w:pPr>
          </w:p>
        </w:tc>
      </w:tr>
      <w:tr w:rsidR="005E74C2">
        <w:trPr>
          <w:trHeight w:val="1283"/>
        </w:trPr>
        <w:tc>
          <w:tcPr>
            <w:tcW w:w="2120" w:type="dxa"/>
            <w:vMerge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1240" w:type="dxa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腾讯微信公号</w:t>
            </w:r>
          </w:p>
        </w:tc>
        <w:tc>
          <w:tcPr>
            <w:tcW w:w="2538" w:type="dxa"/>
            <w:gridSpan w:val="2"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2582" w:type="dxa"/>
            <w:vAlign w:val="center"/>
          </w:tcPr>
          <w:p w:rsidR="005E74C2" w:rsidRDefault="005E74C2">
            <w:pPr>
              <w:jc w:val="center"/>
            </w:pPr>
          </w:p>
        </w:tc>
      </w:tr>
      <w:tr w:rsidR="005E74C2">
        <w:trPr>
          <w:trHeight w:val="662"/>
        </w:trPr>
        <w:tc>
          <w:tcPr>
            <w:tcW w:w="2120" w:type="dxa"/>
            <w:vMerge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1240" w:type="dxa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其他账号</w:t>
            </w:r>
          </w:p>
        </w:tc>
        <w:tc>
          <w:tcPr>
            <w:tcW w:w="2538" w:type="dxa"/>
            <w:gridSpan w:val="2"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2582" w:type="dxa"/>
            <w:vAlign w:val="center"/>
          </w:tcPr>
          <w:p w:rsidR="005E74C2" w:rsidRDefault="005E74C2">
            <w:pPr>
              <w:jc w:val="center"/>
            </w:pPr>
          </w:p>
        </w:tc>
      </w:tr>
      <w:tr w:rsidR="005E74C2">
        <w:trPr>
          <w:trHeight w:val="798"/>
        </w:trPr>
        <w:tc>
          <w:tcPr>
            <w:tcW w:w="2120" w:type="dxa"/>
            <w:vMerge w:val="restart"/>
            <w:vAlign w:val="center"/>
          </w:tcPr>
          <w:p w:rsidR="005E74C2" w:rsidRDefault="005E74C2">
            <w:pPr>
              <w:jc w:val="center"/>
            </w:pPr>
          </w:p>
          <w:p w:rsidR="005E74C2" w:rsidRDefault="00A87627">
            <w:pPr>
              <w:jc w:val="center"/>
            </w:pPr>
            <w:r>
              <w:rPr>
                <w:rFonts w:hint="eastAsia"/>
              </w:rPr>
              <w:t>新媒体运营人员情况</w:t>
            </w:r>
          </w:p>
        </w:tc>
        <w:tc>
          <w:tcPr>
            <w:tcW w:w="1240" w:type="dxa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主要负责人姓名</w:t>
            </w:r>
          </w:p>
        </w:tc>
        <w:tc>
          <w:tcPr>
            <w:tcW w:w="2538" w:type="dxa"/>
            <w:gridSpan w:val="2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582" w:type="dxa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5E74C2">
        <w:trPr>
          <w:trHeight w:val="662"/>
        </w:trPr>
        <w:tc>
          <w:tcPr>
            <w:tcW w:w="2120" w:type="dxa"/>
            <w:vMerge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1240" w:type="dxa"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2538" w:type="dxa"/>
            <w:gridSpan w:val="2"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2582" w:type="dxa"/>
            <w:vAlign w:val="center"/>
          </w:tcPr>
          <w:p w:rsidR="005E74C2" w:rsidRDefault="005E74C2">
            <w:pPr>
              <w:jc w:val="center"/>
            </w:pPr>
          </w:p>
        </w:tc>
      </w:tr>
      <w:tr w:rsidR="005E74C2">
        <w:trPr>
          <w:trHeight w:val="858"/>
        </w:trPr>
        <w:tc>
          <w:tcPr>
            <w:tcW w:w="2120" w:type="dxa"/>
            <w:vMerge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1240" w:type="dxa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运营人员姓名</w:t>
            </w:r>
          </w:p>
        </w:tc>
        <w:tc>
          <w:tcPr>
            <w:tcW w:w="2538" w:type="dxa"/>
            <w:gridSpan w:val="2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582" w:type="dxa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5E74C2">
        <w:trPr>
          <w:trHeight w:val="662"/>
        </w:trPr>
        <w:tc>
          <w:tcPr>
            <w:tcW w:w="2120" w:type="dxa"/>
            <w:vMerge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1240" w:type="dxa"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2538" w:type="dxa"/>
            <w:gridSpan w:val="2"/>
            <w:vAlign w:val="center"/>
          </w:tcPr>
          <w:p w:rsidR="005E74C2" w:rsidRDefault="005E74C2">
            <w:pPr>
              <w:jc w:val="center"/>
            </w:pPr>
          </w:p>
        </w:tc>
        <w:tc>
          <w:tcPr>
            <w:tcW w:w="2582" w:type="dxa"/>
            <w:vAlign w:val="center"/>
          </w:tcPr>
          <w:p w:rsidR="005E74C2" w:rsidRDefault="005E74C2">
            <w:pPr>
              <w:jc w:val="center"/>
            </w:pPr>
          </w:p>
        </w:tc>
      </w:tr>
      <w:tr w:rsidR="005E74C2">
        <w:trPr>
          <w:trHeight w:val="1324"/>
        </w:trPr>
        <w:tc>
          <w:tcPr>
            <w:tcW w:w="2120" w:type="dxa"/>
            <w:vAlign w:val="center"/>
          </w:tcPr>
          <w:p w:rsidR="005E74C2" w:rsidRDefault="00A87627">
            <w:pPr>
              <w:jc w:val="center"/>
            </w:pPr>
            <w:r>
              <w:rPr>
                <w:rFonts w:hint="eastAsia"/>
              </w:rPr>
              <w:t>公职人员以及职务身份实名认证的账号</w:t>
            </w:r>
          </w:p>
        </w:tc>
        <w:tc>
          <w:tcPr>
            <w:tcW w:w="6360" w:type="dxa"/>
            <w:gridSpan w:val="4"/>
            <w:vAlign w:val="center"/>
          </w:tcPr>
          <w:p w:rsidR="005E74C2" w:rsidRDefault="005E74C2">
            <w:pPr>
              <w:jc w:val="center"/>
            </w:pPr>
          </w:p>
        </w:tc>
      </w:tr>
    </w:tbl>
    <w:p w:rsidR="005E74C2" w:rsidRDefault="005E74C2">
      <w:pPr>
        <w:jc w:val="center"/>
      </w:pPr>
    </w:p>
    <w:sectPr w:rsidR="005E74C2" w:rsidSect="005E7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74C2"/>
    <w:rsid w:val="005E74C2"/>
    <w:rsid w:val="00A87627"/>
    <w:rsid w:val="0D573A67"/>
    <w:rsid w:val="34CC74E3"/>
    <w:rsid w:val="3BBA5619"/>
    <w:rsid w:val="5E6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4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4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81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2019-03-12T03:30:00Z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